
<file path=[Content_Types].xml><?xml version="1.0" encoding="utf-8"?>
<Types xmlns="http://schemas.openxmlformats.org/package/2006/content-types">
  <Default Extension="emf" ContentType="image/x-em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DA2EBF" w14:textId="5E932FFE" w:rsidR="001372C5" w:rsidRPr="000F6274" w:rsidRDefault="000F6274" w:rsidP="000F6274">
      <w:pPr>
        <w:pStyle w:val="Kop2"/>
        <w:rPr>
          <w:color w:val="4C94D8" w:themeColor="text2" w:themeTint="80"/>
        </w:rPr>
      </w:pPr>
      <w:r w:rsidRPr="000F6274">
        <w:rPr>
          <w:color w:val="4C94D8" w:themeColor="text2" w:themeTint="80"/>
        </w:rPr>
        <w:t>3.5 Verblijf inrichten</w:t>
      </w:r>
    </w:p>
    <w:p w14:paraId="0A46B3EA" w14:textId="1FA0422D" w:rsidR="000F6274" w:rsidRPr="000F6274" w:rsidRDefault="000F6274" w:rsidP="000F6274">
      <w:r w:rsidRPr="000F6274">
        <w:t xml:space="preserve">Op school huisvesten we </w:t>
      </w:r>
      <w:r>
        <w:t>gerbils in deze hokken, met een glazen onderkant en een tralie bovenkant. Het voordeel van deze verblijven is dat er een dikke laag bodembedekking in kan, zodat de gerbils me</w:t>
      </w:r>
      <w:r w:rsidRPr="000F6274">
        <w:t xml:space="preserve">er natuurlijk gedrag kunnen vertonen. </w:t>
      </w:r>
    </w:p>
    <w:p w14:paraId="3C2DBA2C" w14:textId="6BFDA95C" w:rsidR="000F6274" w:rsidRPr="000F6274" w:rsidRDefault="000F6274" w:rsidP="000F6274">
      <w:r w:rsidRPr="000F6274">
        <w:t xml:space="preserve">Je gaat eerst op papier </w:t>
      </w:r>
      <w:r>
        <w:t xml:space="preserve">zo’n hok inrichten en daarna ook echt het hok opnieuw inrichten. </w:t>
      </w:r>
    </w:p>
    <w:p w14:paraId="329E9DE1" w14:textId="5B90C4C7" w:rsidR="000F6274" w:rsidRDefault="000F6274" w:rsidP="000F6274">
      <w:r w:rsidRPr="000F6274">
        <w:rPr>
          <w:noProof/>
        </w:rPr>
        <w:drawing>
          <wp:inline distT="0" distB="0" distL="0" distR="0" wp14:anchorId="5BD9F87B" wp14:editId="6D11D377">
            <wp:extent cx="4023360" cy="3017520"/>
            <wp:effectExtent l="0" t="0" r="0" b="0"/>
            <wp:docPr id="1390502167" name="Afbeelding 1" descr="Afbeelding met overdekt, gebouw, vloer, met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02167" name="Afbeelding 1" descr="Afbeelding met overdekt, gebouw, vloer, metaal&#10;&#10;Automatisch gegenereerde beschrijvi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023360" cy="3017520"/>
                    </a:xfrm>
                    <a:prstGeom prst="rect">
                      <a:avLst/>
                    </a:prstGeom>
                  </pic:spPr>
                </pic:pic>
              </a:graphicData>
            </a:graphic>
          </wp:inline>
        </w:drawing>
      </w:r>
    </w:p>
    <w:p w14:paraId="0341666D" w14:textId="611F7628" w:rsidR="000F6274" w:rsidRPr="00D45D6D" w:rsidRDefault="000F6274" w:rsidP="000F6274">
      <w:pPr>
        <w:rPr>
          <w:i/>
          <w:iCs/>
        </w:rPr>
      </w:pPr>
      <w:r>
        <w:t>Het verblijf is schoon en stofvrij</w:t>
      </w:r>
      <w:r w:rsidR="00D45D6D">
        <w:t>, klaar om in te richten voor een koppel gerbils</w:t>
      </w:r>
      <w:r>
        <w:t xml:space="preserve">. </w:t>
      </w:r>
      <w:r w:rsidR="00D45D6D">
        <w:t>E</w:t>
      </w:r>
      <w:r>
        <w:t xml:space="preserve">erst moet er bodembedekking in. </w:t>
      </w:r>
      <w:r w:rsidR="00D45D6D">
        <w:t xml:space="preserve">Zet de juiste namen onder de afbeelding: </w:t>
      </w:r>
      <w:r w:rsidR="00D45D6D">
        <w:rPr>
          <w:i/>
          <w:iCs/>
        </w:rPr>
        <w:t>vlas, zand, katoenvezel, stro</w:t>
      </w:r>
    </w:p>
    <w:tbl>
      <w:tblPr>
        <w:tblStyle w:val="Tabelraster"/>
        <w:tblW w:w="0" w:type="auto"/>
        <w:tblLook w:val="04A0" w:firstRow="1" w:lastRow="0" w:firstColumn="1" w:lastColumn="0" w:noHBand="0" w:noVBand="1"/>
      </w:tblPr>
      <w:tblGrid>
        <w:gridCol w:w="1936"/>
        <w:gridCol w:w="2379"/>
        <w:gridCol w:w="2434"/>
        <w:gridCol w:w="2313"/>
      </w:tblGrid>
      <w:tr w:rsidR="00D45D6D" w14:paraId="2C8E6991" w14:textId="77777777" w:rsidTr="000F6274">
        <w:tc>
          <w:tcPr>
            <w:tcW w:w="2265" w:type="dxa"/>
          </w:tcPr>
          <w:p w14:paraId="5EA0B4D7" w14:textId="05DCCEE8" w:rsidR="000F6274" w:rsidRDefault="000F6274" w:rsidP="000F6274">
            <w:r>
              <w:rPr>
                <w:noProof/>
              </w:rPr>
              <w:drawing>
                <wp:inline distT="0" distB="0" distL="0" distR="0" wp14:anchorId="02FA455E" wp14:editId="419225C6">
                  <wp:extent cx="1173031" cy="1046315"/>
                  <wp:effectExtent l="0" t="0" r="8255" b="1905"/>
                  <wp:docPr id="14018705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7052" name="Afbeelding 140187052"/>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81623" cy="1053978"/>
                          </a:xfrm>
                          <a:prstGeom prst="rect">
                            <a:avLst/>
                          </a:prstGeom>
                        </pic:spPr>
                      </pic:pic>
                    </a:graphicData>
                  </a:graphic>
                </wp:inline>
              </w:drawing>
            </w:r>
          </w:p>
        </w:tc>
        <w:tc>
          <w:tcPr>
            <w:tcW w:w="2265" w:type="dxa"/>
          </w:tcPr>
          <w:p w14:paraId="1C6AC292" w14:textId="77777777" w:rsidR="000F6274" w:rsidRDefault="000F6274" w:rsidP="000F6274">
            <w:pPr>
              <w:rPr>
                <w:noProof/>
              </w:rPr>
            </w:pPr>
          </w:p>
          <w:p w14:paraId="564681DB" w14:textId="46B7248B" w:rsidR="000F6274" w:rsidRDefault="000F6274" w:rsidP="000F6274">
            <w:r>
              <w:rPr>
                <w:noProof/>
              </w:rPr>
              <w:drawing>
                <wp:inline distT="0" distB="0" distL="0" distR="0" wp14:anchorId="7160A9F5" wp14:editId="35C0FB5F">
                  <wp:extent cx="1477038" cy="693420"/>
                  <wp:effectExtent l="0" t="0" r="8890" b="0"/>
                  <wp:docPr id="359570946" name="Afbeelding 3" descr="Afbeelding met voedsel&#10;&#10;Beschrijving automatisch gegenereerd met gemiddeld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570946" name="Afbeelding 3" descr="Afbeelding met voedsel&#10;&#10;Beschrijving automatisch gegenereerd met gemiddelde betrouwbaarhei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84616" cy="696978"/>
                          </a:xfrm>
                          <a:prstGeom prst="rect">
                            <a:avLst/>
                          </a:prstGeom>
                        </pic:spPr>
                      </pic:pic>
                    </a:graphicData>
                  </a:graphic>
                </wp:inline>
              </w:drawing>
            </w:r>
          </w:p>
        </w:tc>
        <w:tc>
          <w:tcPr>
            <w:tcW w:w="2266" w:type="dxa"/>
          </w:tcPr>
          <w:p w14:paraId="69F0A205" w14:textId="4E740937" w:rsidR="000F6274" w:rsidRDefault="000F6274" w:rsidP="000F6274">
            <w:r>
              <w:rPr>
                <w:noProof/>
              </w:rPr>
              <w:drawing>
                <wp:inline distT="0" distB="0" distL="0" distR="0" wp14:anchorId="54926150" wp14:editId="7578C8EC">
                  <wp:extent cx="1518303" cy="1015365"/>
                  <wp:effectExtent l="0" t="0" r="5715" b="0"/>
                  <wp:docPr id="158056438" name="Afbeelding 4" descr="Afbeelding met Consumptiegraan, stro, Volkoren,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56438" name="Afbeelding 4" descr="Afbeelding met Consumptiegraan, stro, Volkoren, voedsel&#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24142" cy="1019270"/>
                          </a:xfrm>
                          <a:prstGeom prst="rect">
                            <a:avLst/>
                          </a:prstGeom>
                        </pic:spPr>
                      </pic:pic>
                    </a:graphicData>
                  </a:graphic>
                </wp:inline>
              </w:drawing>
            </w:r>
          </w:p>
        </w:tc>
        <w:tc>
          <w:tcPr>
            <w:tcW w:w="2266" w:type="dxa"/>
          </w:tcPr>
          <w:p w14:paraId="460AC702" w14:textId="77777777" w:rsidR="000F6274" w:rsidRDefault="000F6274" w:rsidP="000F6274">
            <w:pPr>
              <w:rPr>
                <w:noProof/>
              </w:rPr>
            </w:pPr>
          </w:p>
          <w:p w14:paraId="4F84967F" w14:textId="4F8BECDD" w:rsidR="000F6274" w:rsidRDefault="000F6274" w:rsidP="000F6274">
            <w:r>
              <w:rPr>
                <w:noProof/>
              </w:rPr>
              <w:drawing>
                <wp:inline distT="0" distB="0" distL="0" distR="0" wp14:anchorId="11D87AD2" wp14:editId="15C9B02F">
                  <wp:extent cx="1441062" cy="882650"/>
                  <wp:effectExtent l="0" t="0" r="0" b="0"/>
                  <wp:docPr id="1066228292" name="Afbeelding 5" descr="Afbeelding met poed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228292" name="Afbeelding 5" descr="Afbeelding met poeder&#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3508" cy="890273"/>
                          </a:xfrm>
                          <a:prstGeom prst="rect">
                            <a:avLst/>
                          </a:prstGeom>
                        </pic:spPr>
                      </pic:pic>
                    </a:graphicData>
                  </a:graphic>
                </wp:inline>
              </w:drawing>
            </w:r>
          </w:p>
        </w:tc>
      </w:tr>
      <w:tr w:rsidR="000F6274" w14:paraId="7E08902D" w14:textId="77777777" w:rsidTr="000F6274">
        <w:tc>
          <w:tcPr>
            <w:tcW w:w="2265" w:type="dxa"/>
          </w:tcPr>
          <w:p w14:paraId="63F6130D" w14:textId="77777777" w:rsidR="000F6274" w:rsidRDefault="000F6274" w:rsidP="000F6274">
            <w:pPr>
              <w:rPr>
                <w:noProof/>
              </w:rPr>
            </w:pPr>
          </w:p>
        </w:tc>
        <w:tc>
          <w:tcPr>
            <w:tcW w:w="2265" w:type="dxa"/>
          </w:tcPr>
          <w:p w14:paraId="7245C64A" w14:textId="77777777" w:rsidR="000F6274" w:rsidRDefault="000F6274" w:rsidP="000F6274">
            <w:pPr>
              <w:rPr>
                <w:noProof/>
              </w:rPr>
            </w:pPr>
          </w:p>
        </w:tc>
        <w:tc>
          <w:tcPr>
            <w:tcW w:w="2266" w:type="dxa"/>
          </w:tcPr>
          <w:p w14:paraId="79D50CA6" w14:textId="77777777" w:rsidR="000F6274" w:rsidRDefault="000F6274" w:rsidP="000F6274">
            <w:pPr>
              <w:rPr>
                <w:noProof/>
              </w:rPr>
            </w:pPr>
          </w:p>
        </w:tc>
        <w:tc>
          <w:tcPr>
            <w:tcW w:w="2266" w:type="dxa"/>
          </w:tcPr>
          <w:p w14:paraId="7D534199" w14:textId="77777777" w:rsidR="000F6274" w:rsidRDefault="000F6274" w:rsidP="000F6274">
            <w:pPr>
              <w:rPr>
                <w:noProof/>
              </w:rPr>
            </w:pPr>
          </w:p>
        </w:tc>
      </w:tr>
    </w:tbl>
    <w:p w14:paraId="526CAEF8" w14:textId="77777777" w:rsidR="00114F6C" w:rsidRDefault="00114F6C" w:rsidP="00D45D6D"/>
    <w:p w14:paraId="71D51BB7" w14:textId="6199555D" w:rsidR="00D45D6D" w:rsidRDefault="00D45D6D" w:rsidP="00D45D6D">
      <w:r>
        <w:t xml:space="preserve">Welke bodembedekking gebruiken we op school? </w:t>
      </w:r>
      <w:r>
        <w:t>……………………………………….</w:t>
      </w:r>
    </w:p>
    <w:p w14:paraId="362DBB5D" w14:textId="4B1E0E32" w:rsidR="00114F6C" w:rsidRDefault="00114F6C">
      <w:r>
        <w:br w:type="page"/>
      </w:r>
    </w:p>
    <w:p w14:paraId="643D8BAB" w14:textId="0AA086B6" w:rsidR="00D45D6D" w:rsidRDefault="00D45D6D" w:rsidP="00D45D6D">
      <w:r>
        <w:lastRenderedPageBreak/>
        <w:t>Welke voerbak zoek je uit voor de gerbils? Z</w:t>
      </w:r>
      <w:r w:rsidR="00114F6C">
        <w:t>et erbij waarom je de voerbak wel of niet zou gebruiken.</w:t>
      </w:r>
    </w:p>
    <w:tbl>
      <w:tblPr>
        <w:tblStyle w:val="Tabelraster"/>
        <w:tblW w:w="0" w:type="auto"/>
        <w:tblLook w:val="04A0" w:firstRow="1" w:lastRow="0" w:firstColumn="1" w:lastColumn="0" w:noHBand="0" w:noVBand="1"/>
      </w:tblPr>
      <w:tblGrid>
        <w:gridCol w:w="2265"/>
        <w:gridCol w:w="2265"/>
        <w:gridCol w:w="2266"/>
        <w:gridCol w:w="2266"/>
      </w:tblGrid>
      <w:tr w:rsidR="00D45D6D" w14:paraId="140D7D20" w14:textId="77777777" w:rsidTr="00D45D6D">
        <w:tc>
          <w:tcPr>
            <w:tcW w:w="2265" w:type="dxa"/>
          </w:tcPr>
          <w:p w14:paraId="15AB11C5" w14:textId="77777777" w:rsidR="00D45D6D" w:rsidRDefault="00D45D6D" w:rsidP="00D45D6D">
            <w:pPr>
              <w:rPr>
                <w:noProof/>
              </w:rPr>
            </w:pPr>
          </w:p>
          <w:p w14:paraId="3AE9A5FC" w14:textId="77777777" w:rsidR="00D45D6D" w:rsidRDefault="00D45D6D" w:rsidP="00D45D6D">
            <w:pPr>
              <w:rPr>
                <w:noProof/>
              </w:rPr>
            </w:pPr>
          </w:p>
          <w:p w14:paraId="5943E520" w14:textId="5ED560A6" w:rsidR="00D45D6D" w:rsidRDefault="00D45D6D" w:rsidP="00D45D6D">
            <w:pPr>
              <w:jc w:val="center"/>
            </w:pPr>
            <w:r>
              <w:rPr>
                <w:noProof/>
              </w:rPr>
              <w:drawing>
                <wp:inline distT="0" distB="0" distL="0" distR="0" wp14:anchorId="5F34EA0E" wp14:editId="14C0BFFE">
                  <wp:extent cx="1051560" cy="876300"/>
                  <wp:effectExtent l="0" t="0" r="0" b="0"/>
                  <wp:docPr id="412926757" name="Afbeelding 6" descr="Afbeelding met serviesgoed, tafelgerei, Mengkom, keram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926757" name="Afbeelding 6" descr="Afbeelding met serviesgoed, tafelgerei, Mengkom, keramiek&#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6610" cy="880508"/>
                          </a:xfrm>
                          <a:prstGeom prst="rect">
                            <a:avLst/>
                          </a:prstGeom>
                        </pic:spPr>
                      </pic:pic>
                    </a:graphicData>
                  </a:graphic>
                </wp:inline>
              </w:drawing>
            </w:r>
          </w:p>
        </w:tc>
        <w:tc>
          <w:tcPr>
            <w:tcW w:w="2265" w:type="dxa"/>
          </w:tcPr>
          <w:p w14:paraId="6747F936" w14:textId="77777777" w:rsidR="00D45D6D" w:rsidRDefault="00D45D6D" w:rsidP="00D45D6D">
            <w:pPr>
              <w:jc w:val="center"/>
              <w:rPr>
                <w:noProof/>
              </w:rPr>
            </w:pPr>
          </w:p>
          <w:p w14:paraId="1CB9F184" w14:textId="26D57DCD" w:rsidR="00D45D6D" w:rsidRDefault="00D45D6D" w:rsidP="00D45D6D">
            <w:pPr>
              <w:jc w:val="center"/>
            </w:pPr>
            <w:r>
              <w:rPr>
                <w:noProof/>
              </w:rPr>
              <w:drawing>
                <wp:inline distT="0" distB="0" distL="0" distR="0" wp14:anchorId="3A5289E9" wp14:editId="0FFA69FD">
                  <wp:extent cx="1039197" cy="1013460"/>
                  <wp:effectExtent l="0" t="0" r="8890" b="0"/>
                  <wp:docPr id="1990647785" name="Afbeelding 7" descr="Afbeelding met kom, serviesgoed, Mengkom, tafelgerei&#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47785" name="Afbeelding 7" descr="Afbeelding met kom, serviesgoed, Mengkom, tafelgerei&#10;&#10;Automatisch gegenereerde beschrijving"/>
                          <pic:cNvPicPr/>
                        </pic:nvPicPr>
                        <pic:blipFill rotWithShape="1">
                          <a:blip r:embed="rId10" cstate="print">
                            <a:extLst>
                              <a:ext uri="{28A0092B-C50C-407E-A947-70E740481C1C}">
                                <a14:useLocalDpi xmlns:a14="http://schemas.microsoft.com/office/drawing/2010/main" val="0"/>
                              </a:ext>
                            </a:extLst>
                          </a:blip>
                          <a:srcRect t="10892" b="12852"/>
                          <a:stretch/>
                        </pic:blipFill>
                        <pic:spPr bwMode="auto">
                          <a:xfrm>
                            <a:off x="0" y="0"/>
                            <a:ext cx="1045891" cy="1019989"/>
                          </a:xfrm>
                          <a:prstGeom prst="rect">
                            <a:avLst/>
                          </a:prstGeom>
                          <a:ln>
                            <a:noFill/>
                          </a:ln>
                          <a:extLst>
                            <a:ext uri="{53640926-AAD7-44D8-BBD7-CCE9431645EC}">
                              <a14:shadowObscured xmlns:a14="http://schemas.microsoft.com/office/drawing/2010/main"/>
                            </a:ext>
                          </a:extLst>
                        </pic:spPr>
                      </pic:pic>
                    </a:graphicData>
                  </a:graphic>
                </wp:inline>
              </w:drawing>
            </w:r>
          </w:p>
        </w:tc>
        <w:tc>
          <w:tcPr>
            <w:tcW w:w="2266" w:type="dxa"/>
          </w:tcPr>
          <w:p w14:paraId="24731638" w14:textId="581C3FA6" w:rsidR="00D45D6D" w:rsidRDefault="00D45D6D" w:rsidP="00D45D6D">
            <w:pPr>
              <w:jc w:val="center"/>
            </w:pPr>
            <w:r>
              <w:rPr>
                <w:noProof/>
              </w:rPr>
              <w:drawing>
                <wp:inline distT="0" distB="0" distL="0" distR="0" wp14:anchorId="4EC2A65C" wp14:editId="3FED5C4A">
                  <wp:extent cx="1203960" cy="1203960"/>
                  <wp:effectExtent l="0" t="0" r="0" b="0"/>
                  <wp:docPr id="1079074625"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74625" name="Afbeelding 8" descr="Afbeelding met tekst&#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3960" cy="1203960"/>
                          </a:xfrm>
                          <a:prstGeom prst="rect">
                            <a:avLst/>
                          </a:prstGeom>
                        </pic:spPr>
                      </pic:pic>
                    </a:graphicData>
                  </a:graphic>
                </wp:inline>
              </w:drawing>
            </w:r>
          </w:p>
        </w:tc>
        <w:tc>
          <w:tcPr>
            <w:tcW w:w="2266" w:type="dxa"/>
          </w:tcPr>
          <w:p w14:paraId="201A2BF2" w14:textId="77777777" w:rsidR="00D45D6D" w:rsidRDefault="00D45D6D" w:rsidP="00D45D6D">
            <w:pPr>
              <w:rPr>
                <w:noProof/>
              </w:rPr>
            </w:pPr>
          </w:p>
          <w:p w14:paraId="6E281DD6" w14:textId="67AE2DA6" w:rsidR="00D45D6D" w:rsidRDefault="00D45D6D" w:rsidP="00D45D6D">
            <w:r>
              <w:rPr>
                <w:noProof/>
              </w:rPr>
              <w:drawing>
                <wp:inline distT="0" distB="0" distL="0" distR="0" wp14:anchorId="1D82DE7D" wp14:editId="54684A0B">
                  <wp:extent cx="1247775" cy="861060"/>
                  <wp:effectExtent l="0" t="0" r="9525" b="0"/>
                  <wp:docPr id="1238879518" name="Afbeelding 9" descr="Afbeelding met tafelgerei, serviesgoed, Mengkom, k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879518" name="Afbeelding 9" descr="Afbeelding met tafelgerei, serviesgoed, Mengkom, kom&#10;&#10;Automatisch gegenereerde beschrijving"/>
                          <pic:cNvPicPr/>
                        </pic:nvPicPr>
                        <pic:blipFill rotWithShape="1">
                          <a:blip r:embed="rId12" cstate="print">
                            <a:extLst>
                              <a:ext uri="{28A0092B-C50C-407E-A947-70E740481C1C}">
                                <a14:useLocalDpi xmlns:a14="http://schemas.microsoft.com/office/drawing/2010/main" val="0"/>
                              </a:ext>
                            </a:extLst>
                          </a:blip>
                          <a:srcRect t="14046" b="16946"/>
                          <a:stretch/>
                        </pic:blipFill>
                        <pic:spPr bwMode="auto">
                          <a:xfrm>
                            <a:off x="0" y="0"/>
                            <a:ext cx="1247775" cy="861060"/>
                          </a:xfrm>
                          <a:prstGeom prst="rect">
                            <a:avLst/>
                          </a:prstGeom>
                          <a:ln>
                            <a:noFill/>
                          </a:ln>
                          <a:extLst>
                            <a:ext uri="{53640926-AAD7-44D8-BBD7-CCE9431645EC}">
                              <a14:shadowObscured xmlns:a14="http://schemas.microsoft.com/office/drawing/2010/main"/>
                            </a:ext>
                          </a:extLst>
                        </pic:spPr>
                      </pic:pic>
                    </a:graphicData>
                  </a:graphic>
                </wp:inline>
              </w:drawing>
            </w:r>
          </w:p>
        </w:tc>
      </w:tr>
      <w:tr w:rsidR="00D45D6D" w14:paraId="25DF08A7" w14:textId="77777777" w:rsidTr="00D45D6D">
        <w:tc>
          <w:tcPr>
            <w:tcW w:w="2265" w:type="dxa"/>
          </w:tcPr>
          <w:p w14:paraId="1CCF3671" w14:textId="77777777" w:rsidR="00D45D6D" w:rsidRDefault="00D45D6D" w:rsidP="00D45D6D"/>
          <w:p w14:paraId="3E371124" w14:textId="77777777" w:rsidR="00114F6C" w:rsidRDefault="00114F6C" w:rsidP="00D45D6D"/>
          <w:p w14:paraId="6485FB21" w14:textId="77777777" w:rsidR="00D45D6D" w:rsidRDefault="00D45D6D" w:rsidP="00D45D6D"/>
        </w:tc>
        <w:tc>
          <w:tcPr>
            <w:tcW w:w="2265" w:type="dxa"/>
          </w:tcPr>
          <w:p w14:paraId="03001E46" w14:textId="77777777" w:rsidR="00D45D6D" w:rsidRDefault="00D45D6D" w:rsidP="00D45D6D"/>
        </w:tc>
        <w:tc>
          <w:tcPr>
            <w:tcW w:w="2266" w:type="dxa"/>
          </w:tcPr>
          <w:p w14:paraId="36960B84" w14:textId="77777777" w:rsidR="00D45D6D" w:rsidRDefault="00D45D6D" w:rsidP="00D45D6D"/>
        </w:tc>
        <w:tc>
          <w:tcPr>
            <w:tcW w:w="2266" w:type="dxa"/>
          </w:tcPr>
          <w:p w14:paraId="3544A79D" w14:textId="77777777" w:rsidR="00D45D6D" w:rsidRDefault="00D45D6D" w:rsidP="00D45D6D"/>
        </w:tc>
      </w:tr>
    </w:tbl>
    <w:p w14:paraId="4A363CE1" w14:textId="77777777" w:rsidR="00D45D6D" w:rsidRDefault="00D45D6D" w:rsidP="00D45D6D"/>
    <w:p w14:paraId="0D402B98" w14:textId="052A3BE0" w:rsidR="00D45D6D" w:rsidRDefault="00114F6C" w:rsidP="000F6274">
      <w:r>
        <w:t>Gerbils drinken niet veel, toch moet er wel een drinkwatervoorziening zijn. Welke kies je? En voor wat of welke dieren zijn de andere drinkwatervoorzieningen geschikt?</w:t>
      </w:r>
    </w:p>
    <w:tbl>
      <w:tblPr>
        <w:tblStyle w:val="Tabelraster"/>
        <w:tblW w:w="0" w:type="auto"/>
        <w:tblLook w:val="04A0" w:firstRow="1" w:lastRow="0" w:firstColumn="1" w:lastColumn="0" w:noHBand="0" w:noVBand="1"/>
      </w:tblPr>
      <w:tblGrid>
        <w:gridCol w:w="2265"/>
        <w:gridCol w:w="2265"/>
        <w:gridCol w:w="2266"/>
        <w:gridCol w:w="2266"/>
      </w:tblGrid>
      <w:tr w:rsidR="00114F6C" w14:paraId="5C9447BB" w14:textId="77777777" w:rsidTr="00114F6C">
        <w:tc>
          <w:tcPr>
            <w:tcW w:w="2265" w:type="dxa"/>
          </w:tcPr>
          <w:p w14:paraId="2ACA7CCD" w14:textId="6C649A37" w:rsidR="00114F6C" w:rsidRDefault="00114F6C" w:rsidP="00114F6C">
            <w:pPr>
              <w:jc w:val="center"/>
            </w:pPr>
            <w:r>
              <w:rPr>
                <w:noProof/>
              </w:rPr>
              <w:drawing>
                <wp:inline distT="0" distB="0" distL="0" distR="0" wp14:anchorId="6A7D1069" wp14:editId="2462B76A">
                  <wp:extent cx="1021080" cy="1021080"/>
                  <wp:effectExtent l="0" t="0" r="7620" b="7620"/>
                  <wp:docPr id="2086767467" name="Afbeelding 10" descr="Afbeelding met stolp, kaars,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767467" name="Afbeelding 10" descr="Afbeelding met stolp, kaars, overdekt&#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21080" cy="1021080"/>
                          </a:xfrm>
                          <a:prstGeom prst="rect">
                            <a:avLst/>
                          </a:prstGeom>
                        </pic:spPr>
                      </pic:pic>
                    </a:graphicData>
                  </a:graphic>
                </wp:inline>
              </w:drawing>
            </w:r>
          </w:p>
        </w:tc>
        <w:tc>
          <w:tcPr>
            <w:tcW w:w="2265" w:type="dxa"/>
          </w:tcPr>
          <w:p w14:paraId="35228270" w14:textId="23E3BA3F" w:rsidR="00114F6C" w:rsidRDefault="00114F6C" w:rsidP="00114F6C">
            <w:pPr>
              <w:jc w:val="center"/>
            </w:pPr>
            <w:r>
              <w:rPr>
                <w:noProof/>
              </w:rPr>
              <w:drawing>
                <wp:inline distT="0" distB="0" distL="0" distR="0" wp14:anchorId="726CCA4A" wp14:editId="52997D0E">
                  <wp:extent cx="1203960" cy="1203960"/>
                  <wp:effectExtent l="0" t="0" r="0" b="0"/>
                  <wp:docPr id="424440946"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74625" name="Afbeelding 8" descr="Afbeelding met tekst&#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3960" cy="1203960"/>
                          </a:xfrm>
                          <a:prstGeom prst="rect">
                            <a:avLst/>
                          </a:prstGeom>
                        </pic:spPr>
                      </pic:pic>
                    </a:graphicData>
                  </a:graphic>
                </wp:inline>
              </w:drawing>
            </w:r>
          </w:p>
        </w:tc>
        <w:tc>
          <w:tcPr>
            <w:tcW w:w="2266" w:type="dxa"/>
          </w:tcPr>
          <w:p w14:paraId="07F2E4D9" w14:textId="05009F60" w:rsidR="00114F6C" w:rsidRDefault="00114F6C" w:rsidP="00114F6C">
            <w:pPr>
              <w:jc w:val="center"/>
            </w:pPr>
            <w:r>
              <w:rPr>
                <w:noProof/>
              </w:rPr>
              <w:drawing>
                <wp:inline distT="0" distB="0" distL="0" distR="0" wp14:anchorId="03EEEABD" wp14:editId="56916F2B">
                  <wp:extent cx="1080135" cy="1080135"/>
                  <wp:effectExtent l="0" t="0" r="5715" b="5715"/>
                  <wp:docPr id="26379972" name="Afbeelding 11" descr="Afbeelding met tafelgerei, serviesgoed, Mengkom, k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9972" name="Afbeelding 11" descr="Afbeelding met tafelgerei, serviesgoed, Mengkom, kom&#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80135" cy="1080135"/>
                          </a:xfrm>
                          <a:prstGeom prst="rect">
                            <a:avLst/>
                          </a:prstGeom>
                        </pic:spPr>
                      </pic:pic>
                    </a:graphicData>
                  </a:graphic>
                </wp:inline>
              </w:drawing>
            </w:r>
          </w:p>
        </w:tc>
        <w:tc>
          <w:tcPr>
            <w:tcW w:w="2266" w:type="dxa"/>
          </w:tcPr>
          <w:p w14:paraId="7218C559" w14:textId="77777777" w:rsidR="00114F6C" w:rsidRDefault="00114F6C" w:rsidP="00114F6C">
            <w:pPr>
              <w:jc w:val="center"/>
              <w:rPr>
                <w:noProof/>
              </w:rPr>
            </w:pPr>
          </w:p>
          <w:p w14:paraId="0C420A5D" w14:textId="57B912F2" w:rsidR="00114F6C" w:rsidRDefault="00114F6C" w:rsidP="00114F6C">
            <w:pPr>
              <w:jc w:val="center"/>
            </w:pPr>
            <w:r>
              <w:rPr>
                <w:noProof/>
              </w:rPr>
              <w:drawing>
                <wp:inline distT="0" distB="0" distL="0" distR="0" wp14:anchorId="713998F5" wp14:editId="6A6C4C54">
                  <wp:extent cx="926735" cy="876300"/>
                  <wp:effectExtent l="0" t="0" r="6985" b="0"/>
                  <wp:docPr id="367491061" name="Afbeelding 13" descr="Afbeelding met cilinder,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91061" name="Afbeelding 13" descr="Afbeelding met cilinder, ontwerp&#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flipH="1">
                            <a:off x="0" y="0"/>
                            <a:ext cx="943224" cy="891891"/>
                          </a:xfrm>
                          <a:prstGeom prst="rect">
                            <a:avLst/>
                          </a:prstGeom>
                        </pic:spPr>
                      </pic:pic>
                    </a:graphicData>
                  </a:graphic>
                </wp:inline>
              </w:drawing>
            </w:r>
          </w:p>
        </w:tc>
      </w:tr>
      <w:tr w:rsidR="00114F6C" w14:paraId="6135E7F1" w14:textId="77777777" w:rsidTr="00114F6C">
        <w:tc>
          <w:tcPr>
            <w:tcW w:w="2265" w:type="dxa"/>
          </w:tcPr>
          <w:p w14:paraId="3F90C8BF" w14:textId="77777777" w:rsidR="00114F6C" w:rsidRDefault="00114F6C" w:rsidP="000F6274"/>
        </w:tc>
        <w:tc>
          <w:tcPr>
            <w:tcW w:w="2265" w:type="dxa"/>
          </w:tcPr>
          <w:p w14:paraId="30720BDF" w14:textId="77777777" w:rsidR="00114F6C" w:rsidRDefault="00114F6C" w:rsidP="000F6274"/>
        </w:tc>
        <w:tc>
          <w:tcPr>
            <w:tcW w:w="2266" w:type="dxa"/>
          </w:tcPr>
          <w:p w14:paraId="223E449A" w14:textId="77777777" w:rsidR="00114F6C" w:rsidRDefault="00114F6C" w:rsidP="000F6274"/>
        </w:tc>
        <w:tc>
          <w:tcPr>
            <w:tcW w:w="2266" w:type="dxa"/>
          </w:tcPr>
          <w:p w14:paraId="49DA9293" w14:textId="77777777" w:rsidR="00114F6C" w:rsidRDefault="00114F6C" w:rsidP="000F6274"/>
        </w:tc>
      </w:tr>
    </w:tbl>
    <w:p w14:paraId="46B9BECE" w14:textId="77777777" w:rsidR="00114F6C" w:rsidRDefault="00114F6C" w:rsidP="000F6274"/>
    <w:p w14:paraId="7649A007" w14:textId="77777777" w:rsidR="001C308F" w:rsidRDefault="00962CCC" w:rsidP="000F6274">
      <w:r>
        <w:t>Kies nog 3 inrichtingsmaterialen</w:t>
      </w:r>
    </w:p>
    <w:p w14:paraId="2F2C54EA" w14:textId="45DA9A6B" w:rsidR="00962CCC" w:rsidRDefault="00962CCC" w:rsidP="000F6274">
      <w:pPr>
        <w:rPr>
          <w:noProof/>
        </w:rPr>
      </w:pPr>
      <w:r>
        <w:t xml:space="preserve">  </w:t>
      </w:r>
      <w:r>
        <w:rPr>
          <w:noProof/>
        </w:rPr>
        <w:t xml:space="preserve">   </w:t>
      </w:r>
      <w:r>
        <w:rPr>
          <w:noProof/>
        </w:rPr>
        <w:drawing>
          <wp:inline distT="0" distB="0" distL="0" distR="0" wp14:anchorId="7B6B95D6" wp14:editId="4049DD77">
            <wp:extent cx="1744829" cy="1193800"/>
            <wp:effectExtent l="0" t="0" r="8255" b="6350"/>
            <wp:docPr id="186229850" name="Afbeelding 15" descr="Afbeelding met gebouw, houten, hou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29850" name="Afbeelding 15" descr="Afbeelding met gebouw, houten, hout&#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57029" cy="1202147"/>
                    </a:xfrm>
                    <a:prstGeom prst="rect">
                      <a:avLst/>
                    </a:prstGeom>
                  </pic:spPr>
                </pic:pic>
              </a:graphicData>
            </a:graphic>
          </wp:inline>
        </w:drawing>
      </w:r>
      <w:r>
        <w:t xml:space="preserve">    </w:t>
      </w:r>
      <w:r>
        <w:rPr>
          <w:noProof/>
        </w:rPr>
        <w:t xml:space="preserve">  </w:t>
      </w:r>
      <w:r>
        <w:rPr>
          <w:noProof/>
        </w:rPr>
        <w:drawing>
          <wp:inline distT="0" distB="0" distL="0" distR="0" wp14:anchorId="5181E459" wp14:editId="1E83C5D9">
            <wp:extent cx="1411753" cy="1393234"/>
            <wp:effectExtent l="0" t="0" r="0" b="0"/>
            <wp:docPr id="403453708" name="Afbeelding 16" descr="Afbeelding met handtas, Schoudertas, tas, mo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53708" name="Afbeelding 16" descr="Afbeelding met handtas, Schoudertas, tas, mode&#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39219" cy="1420340"/>
                    </a:xfrm>
                    <a:prstGeom prst="rect">
                      <a:avLst/>
                    </a:prstGeom>
                  </pic:spPr>
                </pic:pic>
              </a:graphicData>
            </a:graphic>
          </wp:inline>
        </w:drawing>
      </w:r>
      <w:r w:rsidR="001C308F">
        <w:rPr>
          <w:noProof/>
        </w:rPr>
        <w:t xml:space="preserve">       </w:t>
      </w:r>
      <w:r w:rsidR="001C308F">
        <w:rPr>
          <w:noProof/>
        </w:rPr>
        <w:drawing>
          <wp:inline distT="0" distB="0" distL="0" distR="0" wp14:anchorId="3B1AF6EE" wp14:editId="147FD15F">
            <wp:extent cx="670560" cy="2011680"/>
            <wp:effectExtent l="0" t="0" r="0" b="7620"/>
            <wp:docPr id="982701136" name="Afbeelding 14" descr="Afbeelding met Modeaccessoire, handgemaakt, mode, kunst&#10;&#10;Beschrijving automatisch gegenereerd met gemiddeld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701136" name="Afbeelding 14" descr="Afbeelding met Modeaccessoire, handgemaakt, mode, kunst&#10;&#10;Beschrijving automatisch gegenereerd met gemiddelde betrouwbaarheid"/>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670560" cy="2011680"/>
                    </a:xfrm>
                    <a:prstGeom prst="rect">
                      <a:avLst/>
                    </a:prstGeom>
                  </pic:spPr>
                </pic:pic>
              </a:graphicData>
            </a:graphic>
          </wp:inline>
        </w:drawing>
      </w:r>
      <w:r>
        <w:rPr>
          <w:noProof/>
        </w:rPr>
        <w:drawing>
          <wp:inline distT="0" distB="0" distL="0" distR="0" wp14:anchorId="2D3A1655" wp14:editId="55A927BB">
            <wp:extent cx="1325233" cy="1053525"/>
            <wp:effectExtent l="0" t="0" r="8890" b="0"/>
            <wp:docPr id="915857861" name="Afbeelding 17" descr="Afbeelding met kruid, groente, chocola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57861" name="Afbeelding 17" descr="Afbeelding met kruid, groente, chocolade&#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42135" cy="1066962"/>
                    </a:xfrm>
                    <a:prstGeom prst="rect">
                      <a:avLst/>
                    </a:prstGeom>
                  </pic:spPr>
                </pic:pic>
              </a:graphicData>
            </a:graphic>
          </wp:inline>
        </w:drawing>
      </w:r>
      <w:r>
        <w:t xml:space="preserve">  </w:t>
      </w:r>
      <w:r>
        <w:rPr>
          <w:noProof/>
        </w:rPr>
        <w:t xml:space="preserve">     </w:t>
      </w:r>
      <w:r>
        <w:rPr>
          <w:noProof/>
        </w:rPr>
        <w:drawing>
          <wp:inline distT="0" distB="0" distL="0" distR="0" wp14:anchorId="33D448B7" wp14:editId="7A061038">
            <wp:extent cx="1516380" cy="976989"/>
            <wp:effectExtent l="0" t="0" r="7620" b="0"/>
            <wp:docPr id="1903395662" name="Afbeelding 18" descr="Afbeelding met hou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395662" name="Afbeelding 18" descr="Afbeelding met hout&#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0727" cy="986232"/>
                    </a:xfrm>
                    <a:prstGeom prst="rect">
                      <a:avLst/>
                    </a:prstGeom>
                  </pic:spPr>
                </pic:pic>
              </a:graphicData>
            </a:graphic>
          </wp:inline>
        </w:drawing>
      </w:r>
      <w:r>
        <w:rPr>
          <w:noProof/>
        </w:rPr>
        <w:t xml:space="preserve">      </w:t>
      </w:r>
      <w:r>
        <w:rPr>
          <w:noProof/>
        </w:rPr>
        <w:drawing>
          <wp:inline distT="0" distB="0" distL="0" distR="0" wp14:anchorId="035A591C" wp14:editId="166D4BEA">
            <wp:extent cx="1775460" cy="1775460"/>
            <wp:effectExtent l="0" t="0" r="0" b="0"/>
            <wp:docPr id="890317631" name="Afbeelding 19" descr="Afbeelding met doos, container, hout, hou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17631" name="Afbeelding 19" descr="Afbeelding met doos, container, hout, houten&#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1775460" cy="1775460"/>
                    </a:xfrm>
                    <a:prstGeom prst="rect">
                      <a:avLst/>
                    </a:prstGeom>
                  </pic:spPr>
                </pic:pic>
              </a:graphicData>
            </a:graphic>
          </wp:inline>
        </w:drawing>
      </w:r>
    </w:p>
    <w:p w14:paraId="5DFD7904" w14:textId="29F0EFE7" w:rsidR="001C308F" w:rsidRDefault="001C308F" w:rsidP="000F6274">
      <w:pPr>
        <w:rPr>
          <w:noProof/>
        </w:rPr>
      </w:pPr>
      <w:r w:rsidRPr="001C308F">
        <w:rPr>
          <w:i/>
          <w:iCs/>
          <w:noProof/>
        </w:rPr>
        <w:t>Bespreek deze opdracht na met de docent</w:t>
      </w:r>
      <w:r>
        <w:rPr>
          <w:i/>
          <w:iCs/>
          <w:noProof/>
        </w:rPr>
        <w:t xml:space="preserve">. </w:t>
      </w:r>
    </w:p>
    <w:p w14:paraId="221EDAC9" w14:textId="77777777" w:rsidR="001C308F" w:rsidRDefault="001C308F" w:rsidP="000F6274">
      <w:pPr>
        <w:rPr>
          <w:noProof/>
        </w:rPr>
      </w:pPr>
    </w:p>
    <w:p w14:paraId="773F43AF" w14:textId="7915F7DD" w:rsidR="001C308F" w:rsidRDefault="001C308F" w:rsidP="000F6274">
      <w:pPr>
        <w:rPr>
          <w:noProof/>
        </w:rPr>
      </w:pPr>
      <w:r>
        <w:rPr>
          <w:noProof/>
        </w:rPr>
        <w:t>Je gaat nu per twee- of drietal een gerbilverblijf opnieuw inrichten. Dat doe je volgens het volgende stappenplan</w:t>
      </w:r>
    </w:p>
    <w:tbl>
      <w:tblPr>
        <w:tblStyle w:val="Tabelraster"/>
        <w:tblW w:w="0" w:type="auto"/>
        <w:tblLook w:val="04A0" w:firstRow="1" w:lastRow="0" w:firstColumn="1" w:lastColumn="0" w:noHBand="0" w:noVBand="1"/>
      </w:tblPr>
      <w:tblGrid>
        <w:gridCol w:w="1200"/>
        <w:gridCol w:w="2071"/>
        <w:gridCol w:w="5791"/>
      </w:tblGrid>
      <w:tr w:rsidR="001C308F" w14:paraId="5C4AD424" w14:textId="77777777" w:rsidTr="001C308F">
        <w:tc>
          <w:tcPr>
            <w:tcW w:w="1271" w:type="dxa"/>
          </w:tcPr>
          <w:p w14:paraId="165B5C03" w14:textId="34248E27" w:rsidR="001C308F" w:rsidRDefault="001C308F" w:rsidP="000F6274">
            <w:pPr>
              <w:rPr>
                <w:noProof/>
              </w:rPr>
            </w:pPr>
            <w:r>
              <w:rPr>
                <w:noProof/>
              </w:rPr>
              <w:t>stap</w:t>
            </w:r>
          </w:p>
        </w:tc>
        <w:tc>
          <w:tcPr>
            <w:tcW w:w="1559" w:type="dxa"/>
          </w:tcPr>
          <w:p w14:paraId="49E58CCC" w14:textId="11383770" w:rsidR="001C308F" w:rsidRDefault="001C308F" w:rsidP="000F6274">
            <w:pPr>
              <w:rPr>
                <w:noProof/>
              </w:rPr>
            </w:pPr>
            <w:r>
              <w:rPr>
                <w:noProof/>
              </w:rPr>
              <w:t>doel</w:t>
            </w:r>
          </w:p>
        </w:tc>
        <w:tc>
          <w:tcPr>
            <w:tcW w:w="6232" w:type="dxa"/>
          </w:tcPr>
          <w:p w14:paraId="0657404F" w14:textId="09C607E2" w:rsidR="001C308F" w:rsidRDefault="001C308F" w:rsidP="000F6274">
            <w:pPr>
              <w:rPr>
                <w:noProof/>
              </w:rPr>
            </w:pPr>
            <w:r>
              <w:rPr>
                <w:noProof/>
              </w:rPr>
              <w:t>Beschrijving</w:t>
            </w:r>
          </w:p>
        </w:tc>
      </w:tr>
      <w:tr w:rsidR="001C308F" w14:paraId="166B5C84" w14:textId="77777777" w:rsidTr="001C308F">
        <w:tc>
          <w:tcPr>
            <w:tcW w:w="1271" w:type="dxa"/>
          </w:tcPr>
          <w:p w14:paraId="3DB940D2" w14:textId="0D292B7E" w:rsidR="001C308F" w:rsidRDefault="001C308F" w:rsidP="000F6274">
            <w:pPr>
              <w:rPr>
                <w:noProof/>
              </w:rPr>
            </w:pPr>
            <w:r>
              <w:rPr>
                <w:noProof/>
              </w:rPr>
              <w:t>1</w:t>
            </w:r>
          </w:p>
        </w:tc>
        <w:tc>
          <w:tcPr>
            <w:tcW w:w="1559" w:type="dxa"/>
          </w:tcPr>
          <w:p w14:paraId="06F886AB" w14:textId="2A88C0CD" w:rsidR="001C308F" w:rsidRDefault="001C308F" w:rsidP="000F6274">
            <w:pPr>
              <w:rPr>
                <w:noProof/>
              </w:rPr>
            </w:pPr>
            <w:r>
              <w:rPr>
                <w:noProof/>
              </w:rPr>
              <w:t>Hok leeg maken</w:t>
            </w:r>
          </w:p>
        </w:tc>
        <w:tc>
          <w:tcPr>
            <w:tcW w:w="6232" w:type="dxa"/>
          </w:tcPr>
          <w:p w14:paraId="07530173" w14:textId="09BEBB6F" w:rsidR="001C308F" w:rsidRDefault="001C308F" w:rsidP="000F6274">
            <w:pPr>
              <w:rPr>
                <w:noProof/>
              </w:rPr>
            </w:pPr>
            <w:r>
              <w:rPr>
                <w:noProof/>
              </w:rPr>
              <w:t xml:space="preserve">Haal de gerbils uit het verblijf en plaats die op een veilige plek. Haal alle materialen uit het verblijf. Haal de bodembedekking uit het verblijf en maak deze veegschoon. Het zwarte plateau kan je onder de lauwwarme kraan met wat allesreiniger schoon maken. </w:t>
            </w:r>
          </w:p>
        </w:tc>
      </w:tr>
      <w:tr w:rsidR="001C308F" w14:paraId="789245D5" w14:textId="77777777" w:rsidTr="001C308F">
        <w:tc>
          <w:tcPr>
            <w:tcW w:w="1271" w:type="dxa"/>
          </w:tcPr>
          <w:p w14:paraId="2FC8EF39" w14:textId="7F7631B3" w:rsidR="001C308F" w:rsidRDefault="001C308F" w:rsidP="000F6274">
            <w:pPr>
              <w:rPr>
                <w:noProof/>
              </w:rPr>
            </w:pPr>
            <w:r>
              <w:rPr>
                <w:noProof/>
              </w:rPr>
              <w:t>2</w:t>
            </w:r>
          </w:p>
        </w:tc>
        <w:tc>
          <w:tcPr>
            <w:tcW w:w="1559" w:type="dxa"/>
          </w:tcPr>
          <w:p w14:paraId="4A8E2B2F" w14:textId="0BB87D57" w:rsidR="001C308F" w:rsidRDefault="001C308F" w:rsidP="000F6274">
            <w:pPr>
              <w:rPr>
                <w:noProof/>
              </w:rPr>
            </w:pPr>
            <w:r>
              <w:rPr>
                <w:noProof/>
              </w:rPr>
              <w:t>Kies materialen</w:t>
            </w:r>
          </w:p>
        </w:tc>
        <w:tc>
          <w:tcPr>
            <w:tcW w:w="6232" w:type="dxa"/>
          </w:tcPr>
          <w:p w14:paraId="4B1B7CDF" w14:textId="62F3B62B" w:rsidR="001C308F" w:rsidRDefault="001C308F" w:rsidP="000F6274">
            <w:pPr>
              <w:rPr>
                <w:noProof/>
              </w:rPr>
            </w:pPr>
            <w:r>
              <w:rPr>
                <w:noProof/>
              </w:rPr>
              <w:t>Welke inrichtingsmaterialen heb je nodig? Verzamel deze.</w:t>
            </w:r>
          </w:p>
        </w:tc>
      </w:tr>
      <w:tr w:rsidR="001C308F" w14:paraId="067AC554" w14:textId="77777777" w:rsidTr="001C308F">
        <w:tc>
          <w:tcPr>
            <w:tcW w:w="1271" w:type="dxa"/>
          </w:tcPr>
          <w:p w14:paraId="1E8DFFE1" w14:textId="745D9151" w:rsidR="001C308F" w:rsidRDefault="001C308F" w:rsidP="000F6274">
            <w:pPr>
              <w:rPr>
                <w:noProof/>
              </w:rPr>
            </w:pPr>
            <w:r>
              <w:rPr>
                <w:noProof/>
              </w:rPr>
              <w:t>3</w:t>
            </w:r>
          </w:p>
        </w:tc>
        <w:tc>
          <w:tcPr>
            <w:tcW w:w="1559" w:type="dxa"/>
          </w:tcPr>
          <w:p w14:paraId="489E2C2F" w14:textId="37493DCB" w:rsidR="001C308F" w:rsidRDefault="001C308F" w:rsidP="000F6274">
            <w:pPr>
              <w:rPr>
                <w:noProof/>
              </w:rPr>
            </w:pPr>
            <w:r>
              <w:rPr>
                <w:noProof/>
              </w:rPr>
              <w:t>Bodembedekking</w:t>
            </w:r>
          </w:p>
        </w:tc>
        <w:tc>
          <w:tcPr>
            <w:tcW w:w="6232" w:type="dxa"/>
          </w:tcPr>
          <w:p w14:paraId="7711F1EB" w14:textId="167C6077" w:rsidR="001C308F" w:rsidRDefault="001C308F" w:rsidP="000F6274">
            <w:pPr>
              <w:rPr>
                <w:noProof/>
              </w:rPr>
            </w:pPr>
            <w:r>
              <w:rPr>
                <w:noProof/>
              </w:rPr>
              <w:t xml:space="preserve">Vul ongeveer de helft van de glazen bak met vlas. Plaats hierin ook de inrichtingsmaterialen. Zet het plateau erboven en hang de trap op. </w:t>
            </w:r>
          </w:p>
        </w:tc>
      </w:tr>
      <w:tr w:rsidR="001C308F" w14:paraId="391AA99A" w14:textId="77777777" w:rsidTr="001C308F">
        <w:tc>
          <w:tcPr>
            <w:tcW w:w="1271" w:type="dxa"/>
          </w:tcPr>
          <w:p w14:paraId="2EF0CBDB" w14:textId="449CC2D7" w:rsidR="001C308F" w:rsidRDefault="001C308F" w:rsidP="000F6274">
            <w:pPr>
              <w:rPr>
                <w:noProof/>
              </w:rPr>
            </w:pPr>
            <w:r>
              <w:rPr>
                <w:noProof/>
              </w:rPr>
              <w:t>4</w:t>
            </w:r>
          </w:p>
        </w:tc>
        <w:tc>
          <w:tcPr>
            <w:tcW w:w="1559" w:type="dxa"/>
          </w:tcPr>
          <w:p w14:paraId="66C96E11" w14:textId="61CA6D64" w:rsidR="001C308F" w:rsidRDefault="001C308F" w:rsidP="000F6274">
            <w:pPr>
              <w:rPr>
                <w:noProof/>
              </w:rPr>
            </w:pPr>
            <w:r>
              <w:rPr>
                <w:noProof/>
              </w:rPr>
              <w:t>Voer en water</w:t>
            </w:r>
          </w:p>
        </w:tc>
        <w:tc>
          <w:tcPr>
            <w:tcW w:w="6232" w:type="dxa"/>
          </w:tcPr>
          <w:p w14:paraId="58907663" w14:textId="6B7685B6" w:rsidR="001C308F" w:rsidRDefault="001C308F" w:rsidP="000F6274">
            <w:pPr>
              <w:rPr>
                <w:noProof/>
              </w:rPr>
            </w:pPr>
            <w:r>
              <w:rPr>
                <w:noProof/>
              </w:rPr>
              <w:t>Is de voerbak schoon? Leeg deze eerst, spoel af onder de lauwwarme kraan en droog af. Vul de bak met een bodem</w:t>
            </w:r>
            <w:r w:rsidR="00F76433">
              <w:rPr>
                <w:noProof/>
              </w:rPr>
              <w:t xml:space="preserve"> knaagdierenvoer. Vul de drinkfles met schoon drinkwater. Hangt de fles boven het plateau?</w:t>
            </w:r>
          </w:p>
        </w:tc>
      </w:tr>
      <w:tr w:rsidR="001C308F" w14:paraId="79E813C6" w14:textId="77777777" w:rsidTr="001C308F">
        <w:tc>
          <w:tcPr>
            <w:tcW w:w="1271" w:type="dxa"/>
          </w:tcPr>
          <w:p w14:paraId="4EE95987" w14:textId="4CEB9A08" w:rsidR="001C308F" w:rsidRDefault="001C308F" w:rsidP="000F6274">
            <w:pPr>
              <w:rPr>
                <w:noProof/>
              </w:rPr>
            </w:pPr>
            <w:r>
              <w:rPr>
                <w:noProof/>
              </w:rPr>
              <w:t>5</w:t>
            </w:r>
          </w:p>
        </w:tc>
        <w:tc>
          <w:tcPr>
            <w:tcW w:w="1559" w:type="dxa"/>
          </w:tcPr>
          <w:p w14:paraId="691C6F0D" w14:textId="6A6B8BCF" w:rsidR="001C308F" w:rsidRDefault="00F76433" w:rsidP="000F6274">
            <w:pPr>
              <w:rPr>
                <w:noProof/>
              </w:rPr>
            </w:pPr>
            <w:r>
              <w:rPr>
                <w:noProof/>
              </w:rPr>
              <w:t>Ruwvoer</w:t>
            </w:r>
          </w:p>
        </w:tc>
        <w:tc>
          <w:tcPr>
            <w:tcW w:w="6232" w:type="dxa"/>
          </w:tcPr>
          <w:p w14:paraId="02DD2BDB" w14:textId="016346A7" w:rsidR="001C308F" w:rsidRDefault="00F76433" w:rsidP="000F6274">
            <w:pPr>
              <w:rPr>
                <w:noProof/>
              </w:rPr>
            </w:pPr>
            <w:r>
              <w:rPr>
                <w:noProof/>
              </w:rPr>
              <w:t>In het verblijf mag een plukje hooi. Dit is voedsel, maar de gerbils gebruiken het ook om een “nest” mee te maken</w:t>
            </w:r>
          </w:p>
        </w:tc>
      </w:tr>
      <w:tr w:rsidR="001C308F" w14:paraId="0B13C669" w14:textId="77777777" w:rsidTr="001C308F">
        <w:tc>
          <w:tcPr>
            <w:tcW w:w="1271" w:type="dxa"/>
          </w:tcPr>
          <w:p w14:paraId="574B7B02" w14:textId="0580FC47" w:rsidR="001C308F" w:rsidRDefault="001C308F" w:rsidP="000F6274">
            <w:pPr>
              <w:rPr>
                <w:noProof/>
              </w:rPr>
            </w:pPr>
            <w:r>
              <w:rPr>
                <w:noProof/>
              </w:rPr>
              <w:t>6</w:t>
            </w:r>
          </w:p>
        </w:tc>
        <w:tc>
          <w:tcPr>
            <w:tcW w:w="1559" w:type="dxa"/>
          </w:tcPr>
          <w:p w14:paraId="05BAD1AC" w14:textId="1359D398" w:rsidR="001C308F" w:rsidRDefault="00F76433" w:rsidP="000F6274">
            <w:pPr>
              <w:rPr>
                <w:noProof/>
              </w:rPr>
            </w:pPr>
            <w:r>
              <w:rPr>
                <w:noProof/>
              </w:rPr>
              <w:t>Zand bakje</w:t>
            </w:r>
          </w:p>
        </w:tc>
        <w:tc>
          <w:tcPr>
            <w:tcW w:w="6232" w:type="dxa"/>
          </w:tcPr>
          <w:p w14:paraId="6B0A7412" w14:textId="47694BA8" w:rsidR="001C308F" w:rsidRDefault="00F76433" w:rsidP="000F6274">
            <w:pPr>
              <w:rPr>
                <w:noProof/>
              </w:rPr>
            </w:pPr>
            <w:r>
              <w:rPr>
                <w:noProof/>
              </w:rPr>
              <w:t xml:space="preserve">Vul een RVS-bakje met chinchillazand en plaats deze in het gat in het plateau. </w:t>
            </w:r>
          </w:p>
        </w:tc>
      </w:tr>
      <w:tr w:rsidR="001C308F" w14:paraId="0C01FB95" w14:textId="77777777" w:rsidTr="001C308F">
        <w:tc>
          <w:tcPr>
            <w:tcW w:w="1271" w:type="dxa"/>
          </w:tcPr>
          <w:p w14:paraId="10AF64F7" w14:textId="374E16A4" w:rsidR="001C308F" w:rsidRDefault="001C308F" w:rsidP="000F6274">
            <w:pPr>
              <w:rPr>
                <w:noProof/>
              </w:rPr>
            </w:pPr>
            <w:r>
              <w:rPr>
                <w:noProof/>
              </w:rPr>
              <w:t>7</w:t>
            </w:r>
          </w:p>
        </w:tc>
        <w:tc>
          <w:tcPr>
            <w:tcW w:w="1559" w:type="dxa"/>
          </w:tcPr>
          <w:p w14:paraId="33C121C3" w14:textId="78888487" w:rsidR="001C308F" w:rsidRDefault="00F76433" w:rsidP="000F6274">
            <w:pPr>
              <w:rPr>
                <w:noProof/>
              </w:rPr>
            </w:pPr>
            <w:r>
              <w:rPr>
                <w:noProof/>
              </w:rPr>
              <w:t>Gerbils erin</w:t>
            </w:r>
          </w:p>
        </w:tc>
        <w:tc>
          <w:tcPr>
            <w:tcW w:w="6232" w:type="dxa"/>
          </w:tcPr>
          <w:p w14:paraId="1338FB00" w14:textId="0BD4D822" w:rsidR="001C308F" w:rsidRDefault="00F76433" w:rsidP="000F6274">
            <w:pPr>
              <w:rPr>
                <w:noProof/>
              </w:rPr>
            </w:pPr>
            <w:r>
              <w:rPr>
                <w:noProof/>
              </w:rPr>
              <w:t>Controleer of alles in het verblijf zit. Zo ja, dan mogen de gerbils er weer in. Neem even de tijd om te kijken wat ze gaan doen in hun schone verblijf.</w:t>
            </w:r>
          </w:p>
        </w:tc>
      </w:tr>
    </w:tbl>
    <w:p w14:paraId="66B7991A" w14:textId="77777777" w:rsidR="001C308F" w:rsidRDefault="001C308F" w:rsidP="000F6274">
      <w:pPr>
        <w:rPr>
          <w:noProof/>
        </w:rPr>
      </w:pPr>
    </w:p>
    <w:p w14:paraId="1018BEDE" w14:textId="77777777" w:rsidR="001C308F" w:rsidRPr="001C308F" w:rsidRDefault="001C308F" w:rsidP="000F6274"/>
    <w:sectPr w:rsidR="001C308F" w:rsidRPr="001C308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274"/>
    <w:rsid w:val="00082CD5"/>
    <w:rsid w:val="000F6274"/>
    <w:rsid w:val="00114F6C"/>
    <w:rsid w:val="001372C5"/>
    <w:rsid w:val="001545A1"/>
    <w:rsid w:val="001A1E5A"/>
    <w:rsid w:val="001C308F"/>
    <w:rsid w:val="003F4780"/>
    <w:rsid w:val="00962CCC"/>
    <w:rsid w:val="00D45D6D"/>
    <w:rsid w:val="00F7643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A8D03"/>
  <w15:chartTrackingRefBased/>
  <w15:docId w15:val="{7F597088-0A95-4D37-83E9-9552A58C9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F6274"/>
    <w:rPr>
      <w:rFonts w:ascii="Arial" w:hAnsi="Arial" w:cs="Arial"/>
      <w:sz w:val="24"/>
      <w:szCs w:val="24"/>
    </w:rPr>
  </w:style>
  <w:style w:type="paragraph" w:styleId="Kop1">
    <w:name w:val="heading 1"/>
    <w:basedOn w:val="Standaard"/>
    <w:next w:val="Standaard"/>
    <w:link w:val="Kop1Char"/>
    <w:uiPriority w:val="9"/>
    <w:qFormat/>
    <w:rsid w:val="000F62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0F6274"/>
    <w:pPr>
      <w:keepNext/>
      <w:keepLines/>
      <w:spacing w:before="160" w:after="80"/>
      <w:outlineLvl w:val="1"/>
    </w:pPr>
    <w:rPr>
      <w:rFonts w:eastAsiaTheme="majorEastAsia"/>
      <w:b/>
      <w:bCs/>
      <w:color w:val="4C94D8" w:themeColor="text2" w:themeTint="80"/>
      <w:sz w:val="28"/>
      <w:szCs w:val="28"/>
    </w:rPr>
  </w:style>
  <w:style w:type="paragraph" w:styleId="Kop3">
    <w:name w:val="heading 3"/>
    <w:basedOn w:val="Standaard"/>
    <w:next w:val="Standaard"/>
    <w:link w:val="Kop3Char"/>
    <w:uiPriority w:val="9"/>
    <w:semiHidden/>
    <w:unhideWhenUsed/>
    <w:qFormat/>
    <w:rsid w:val="000F6274"/>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0F6274"/>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0F6274"/>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0F6274"/>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0F6274"/>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0F6274"/>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0F6274"/>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F6274"/>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0F6274"/>
    <w:rPr>
      <w:rFonts w:ascii="Arial" w:eastAsiaTheme="majorEastAsia" w:hAnsi="Arial" w:cs="Arial"/>
      <w:b/>
      <w:bCs/>
      <w:color w:val="4C94D8" w:themeColor="text2" w:themeTint="80"/>
      <w:sz w:val="28"/>
      <w:szCs w:val="28"/>
    </w:rPr>
  </w:style>
  <w:style w:type="character" w:customStyle="1" w:styleId="Kop3Char">
    <w:name w:val="Kop 3 Char"/>
    <w:basedOn w:val="Standaardalinea-lettertype"/>
    <w:link w:val="Kop3"/>
    <w:uiPriority w:val="9"/>
    <w:semiHidden/>
    <w:rsid w:val="000F6274"/>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0F6274"/>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0F6274"/>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0F6274"/>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0F6274"/>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0F6274"/>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0F6274"/>
    <w:rPr>
      <w:rFonts w:eastAsiaTheme="majorEastAsia" w:cstheme="majorBidi"/>
      <w:color w:val="272727" w:themeColor="text1" w:themeTint="D8"/>
    </w:rPr>
  </w:style>
  <w:style w:type="paragraph" w:styleId="Titel">
    <w:name w:val="Title"/>
    <w:basedOn w:val="Standaard"/>
    <w:next w:val="Standaard"/>
    <w:link w:val="TitelChar"/>
    <w:uiPriority w:val="10"/>
    <w:qFormat/>
    <w:rsid w:val="000F62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F6274"/>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0F6274"/>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0F6274"/>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0F6274"/>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0F6274"/>
    <w:rPr>
      <w:i/>
      <w:iCs/>
      <w:color w:val="404040" w:themeColor="text1" w:themeTint="BF"/>
    </w:rPr>
  </w:style>
  <w:style w:type="paragraph" w:styleId="Lijstalinea">
    <w:name w:val="List Paragraph"/>
    <w:basedOn w:val="Standaard"/>
    <w:uiPriority w:val="34"/>
    <w:qFormat/>
    <w:rsid w:val="000F6274"/>
    <w:pPr>
      <w:ind w:left="720"/>
      <w:contextualSpacing/>
    </w:pPr>
  </w:style>
  <w:style w:type="character" w:styleId="Intensievebenadrukking">
    <w:name w:val="Intense Emphasis"/>
    <w:basedOn w:val="Standaardalinea-lettertype"/>
    <w:uiPriority w:val="21"/>
    <w:qFormat/>
    <w:rsid w:val="000F6274"/>
    <w:rPr>
      <w:i/>
      <w:iCs/>
      <w:color w:val="0F4761" w:themeColor="accent1" w:themeShade="BF"/>
    </w:rPr>
  </w:style>
  <w:style w:type="paragraph" w:styleId="Duidelijkcitaat">
    <w:name w:val="Intense Quote"/>
    <w:basedOn w:val="Standaard"/>
    <w:next w:val="Standaard"/>
    <w:link w:val="DuidelijkcitaatChar"/>
    <w:uiPriority w:val="30"/>
    <w:qFormat/>
    <w:rsid w:val="000F62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0F6274"/>
    <w:rPr>
      <w:i/>
      <w:iCs/>
      <w:color w:val="0F4761" w:themeColor="accent1" w:themeShade="BF"/>
    </w:rPr>
  </w:style>
  <w:style w:type="character" w:styleId="Intensieveverwijzing">
    <w:name w:val="Intense Reference"/>
    <w:basedOn w:val="Standaardalinea-lettertype"/>
    <w:uiPriority w:val="32"/>
    <w:qFormat/>
    <w:rsid w:val="000F6274"/>
    <w:rPr>
      <w:b/>
      <w:bCs/>
      <w:smallCaps/>
      <w:color w:val="0F4761" w:themeColor="accent1" w:themeShade="BF"/>
      <w:spacing w:val="5"/>
    </w:rPr>
  </w:style>
  <w:style w:type="table" w:styleId="Tabelraster">
    <w:name w:val="Table Grid"/>
    <w:basedOn w:val="Standaardtabel"/>
    <w:uiPriority w:val="39"/>
    <w:rsid w:val="000F62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jfif"/><Relationship Id="rId7" Type="http://schemas.openxmlformats.org/officeDocument/2006/relationships/image" Target="media/image4.jp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fif"/><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3</Pages>
  <Words>353</Words>
  <Characters>1945</Characters>
  <Application>Microsoft Office Word</Application>
  <DocSecurity>0</DocSecurity>
  <Lines>16</Lines>
  <Paragraphs>4</Paragraphs>
  <ScaleCrop>false</ScaleCrop>
  <HeadingPairs>
    <vt:vector size="4" baseType="variant">
      <vt:variant>
        <vt:lpstr>Titel</vt:lpstr>
      </vt:variant>
      <vt:variant>
        <vt:i4>1</vt:i4>
      </vt:variant>
      <vt:variant>
        <vt:lpstr>Koppen</vt:lpstr>
      </vt:variant>
      <vt:variant>
        <vt:i4>1</vt:i4>
      </vt:variant>
    </vt:vector>
  </HeadingPairs>
  <TitlesOfParts>
    <vt:vector size="2" baseType="lpstr">
      <vt:lpstr/>
      <vt:lpstr>    3.5 Verblijf inrichten</vt:lpstr>
    </vt:vector>
  </TitlesOfParts>
  <Company/>
  <LinksUpToDate>false</LinksUpToDate>
  <CharactersWithSpaces>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Sarina van der Molen</dc:creator>
  <cp:keywords/>
  <dc:description/>
  <cp:lastModifiedBy>Sarina van der Molen</cp:lastModifiedBy>
  <cp:revision>1</cp:revision>
  <dcterms:created xsi:type="dcterms:W3CDTF">2024-06-26T18:20:00Z</dcterms:created>
  <dcterms:modified xsi:type="dcterms:W3CDTF">2024-06-26T20:18:00Z</dcterms:modified>
</cp:coreProperties>
</file>